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42" w:rsidRDefault="00A166C9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28625" cy="581025"/>
                <wp:effectExtent l="0" t="0" r="9525" b="9525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5.8pt;" stroked="f">
                <v:path textboxrect="0,0,0,0"/>
                <v:imagedata r:id="rId9" o:title=""/>
              </v:shape>
            </w:pict>
          </mc:Fallback>
        </mc:AlternateContent>
      </w:r>
    </w:p>
    <w:p w:rsidR="00222342" w:rsidRDefault="00A166C9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Україна</w:t>
      </w:r>
    </w:p>
    <w:p w:rsidR="00222342" w:rsidRDefault="00A166C9">
      <w:pPr>
        <w:spacing w:after="24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ІСЬКА РАДА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ЧЕРНІГІВСЬКА  ОБЛАСТЬ</w:t>
      </w:r>
    </w:p>
    <w:p w:rsidR="00222342" w:rsidRDefault="00A166C9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  <w:t>РОЗПОРЯДЖЕННЯ</w:t>
      </w:r>
    </w:p>
    <w:p w:rsidR="00222342" w:rsidRDefault="00222342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</w:pPr>
    </w:p>
    <w:tbl>
      <w:tblPr>
        <w:tblW w:w="9622" w:type="dxa"/>
        <w:tblLook w:val="01E0" w:firstRow="1" w:lastRow="1" w:firstColumn="1" w:lastColumn="1" w:noHBand="0" w:noVBand="0"/>
      </w:tblPr>
      <w:tblGrid>
        <w:gridCol w:w="1843"/>
        <w:gridCol w:w="1485"/>
        <w:gridCol w:w="783"/>
        <w:gridCol w:w="1780"/>
        <w:gridCol w:w="2189"/>
        <w:gridCol w:w="904"/>
        <w:gridCol w:w="638"/>
      </w:tblGrid>
      <w:tr w:rsidR="00222342">
        <w:tc>
          <w:tcPr>
            <w:tcW w:w="1843" w:type="dxa"/>
          </w:tcPr>
          <w:p w:rsidR="00222342" w:rsidRDefault="00A166C9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від   18 січня</w:t>
            </w:r>
          </w:p>
        </w:tc>
        <w:tc>
          <w:tcPr>
            <w:tcW w:w="1485" w:type="dxa"/>
          </w:tcPr>
          <w:p w:rsidR="00222342" w:rsidRDefault="00A166C9">
            <w:pPr>
              <w:spacing w:after="0" w:line="240" w:lineRule="auto"/>
              <w:ind w:left="-31" w:hanging="142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 xml:space="preserve"> 2022 року</w:t>
            </w:r>
          </w:p>
        </w:tc>
        <w:tc>
          <w:tcPr>
            <w:tcW w:w="783" w:type="dxa"/>
          </w:tcPr>
          <w:p w:rsidR="00222342" w:rsidRDefault="00222342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780" w:type="dxa"/>
          </w:tcPr>
          <w:p w:rsidR="00222342" w:rsidRDefault="00A166C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 xml:space="preserve">  Носівка</w:t>
            </w:r>
          </w:p>
        </w:tc>
        <w:tc>
          <w:tcPr>
            <w:tcW w:w="2189" w:type="dxa"/>
          </w:tcPr>
          <w:p w:rsidR="00222342" w:rsidRDefault="0022234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904" w:type="dxa"/>
          </w:tcPr>
          <w:p w:rsidR="00222342" w:rsidRDefault="00A166C9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№9</w:t>
            </w:r>
          </w:p>
        </w:tc>
        <w:tc>
          <w:tcPr>
            <w:tcW w:w="638" w:type="dxa"/>
          </w:tcPr>
          <w:p w:rsidR="00222342" w:rsidRDefault="00222342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</w:tr>
    </w:tbl>
    <w:p w:rsidR="00222342" w:rsidRDefault="00222342">
      <w:pPr>
        <w:pStyle w:val="af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22342" w:rsidRDefault="00A166C9">
      <w:pPr>
        <w:pStyle w:val="af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 призупинення освітнього процесу </w:t>
      </w:r>
    </w:p>
    <w:p w:rsidR="00222342" w:rsidRDefault="00A166C9">
      <w:pPr>
        <w:pStyle w:val="af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 Нос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івському ЗСО І-ІІІ ступенів №5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22342" w:rsidRDefault="0022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22342" w:rsidRDefault="00A166C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32, 42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 w:eastAsia="ru-RU"/>
        </w:rPr>
        <w:t>тті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Закону України «Про захист населення від інфекційних хвороб», 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розділу ІV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організації проведення епідеміологічного нагляду за грипом та гострими респіраторними вірусними ін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фекціями, заходів з готовності в міжепідемічний період і реагування під час епідемічного сезону захворюваності на грип та ГРВІ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затвердженого наказом Міністерства охорони здоров’я України від 17.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1126, керуючись Комплексним планом протиепідем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ічних заходів по профілактиці грипу та гострих респіраторних захворювань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19 по Носівській міській раді Ніжинського району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uk-UA" w:eastAsia="ru-RU"/>
        </w:rPr>
        <w:t>на 2021-2022 роки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спрямованого на попередження, локалізацію та ліквідацію масових захворювань на грип та ГРВІ та координаці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 узгоджених дій 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закладами освіти,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враховуючи доповідну начальника відділу освіти,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сім’ї, молоді та спорту від 18.01.2022 року № 01-26/37 та з метою попередження подальшого поширення захворюваності на ГРВІ та грип у Носівському ЗСО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ст. №5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222342" w:rsidRDefault="00A166C9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 ‘я з у ю:</w:t>
      </w:r>
    </w:p>
    <w:p w:rsidR="00222342" w:rsidRDefault="0022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2342" w:rsidRDefault="00A166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освіти, сім’ї, молоді та спорту Носівської міськ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(Н.Тонконог):</w:t>
      </w:r>
    </w:p>
    <w:p w:rsidR="00222342" w:rsidRDefault="00A166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призупинити освітній процес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Носівському ЗСО І-ІІІ ст. №5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19.01.2022 до 21.01.2022 включно;</w:t>
      </w:r>
    </w:p>
    <w:p w:rsidR="00222342" w:rsidRDefault="00A166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забезпечити в подальшому освоєння навчального матеріалу здобувачами освіти за рахунок ущільнення, самостійного опрацювання або використ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ання засобів дистанційного навчання.</w:t>
      </w:r>
    </w:p>
    <w:p w:rsidR="00222342" w:rsidRDefault="00A166C9">
      <w:pPr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покласти на 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В.Вершняк</w:t>
      </w:r>
      <w:r>
        <w:rPr>
          <w:sz w:val="28"/>
          <w:szCs w:val="28"/>
          <w:lang w:val="uk-UA"/>
        </w:rPr>
        <w:t>.</w:t>
      </w:r>
    </w:p>
    <w:p w:rsidR="00222342" w:rsidRDefault="0022234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342" w:rsidRDefault="00A16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                                                 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Володимир ІГНАТЧЕНКО</w:t>
      </w:r>
    </w:p>
    <w:p w:rsidR="00222342" w:rsidRDefault="0022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2342" w:rsidRDefault="0022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2342" w:rsidRDefault="00A16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Начальник відділу                                                    Наталія ТОНКОНОГ</w:t>
      </w:r>
    </w:p>
    <w:p w:rsidR="00222342" w:rsidRDefault="00A16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18.01.2022</w:t>
      </w:r>
    </w:p>
    <w:p w:rsidR="00222342" w:rsidRDefault="0022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2342" w:rsidRDefault="00222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2342" w:rsidRDefault="00222342"/>
    <w:sectPr w:rsidR="0022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C9" w:rsidRDefault="00A166C9">
      <w:pPr>
        <w:spacing w:after="0" w:line="240" w:lineRule="auto"/>
      </w:pPr>
      <w:r>
        <w:separator/>
      </w:r>
    </w:p>
  </w:endnote>
  <w:endnote w:type="continuationSeparator" w:id="0">
    <w:p w:rsidR="00A166C9" w:rsidRDefault="00A1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PMingLiU">
    <w:altName w:val="新細明體"/>
    <w:panose1 w:val="020205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C9" w:rsidRDefault="00A166C9">
      <w:pPr>
        <w:spacing w:after="0" w:line="240" w:lineRule="auto"/>
      </w:pPr>
      <w:r>
        <w:separator/>
      </w:r>
    </w:p>
  </w:footnote>
  <w:footnote w:type="continuationSeparator" w:id="0">
    <w:p w:rsidR="00A166C9" w:rsidRDefault="00A1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2"/>
    <w:rsid w:val="00222342"/>
    <w:rsid w:val="00A166C9"/>
    <w:rsid w:val="00C4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954E-D888-41C9-AA17-6E32FB8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2022-01-31T14:01:00Z</dcterms:created>
  <dcterms:modified xsi:type="dcterms:W3CDTF">2022-01-31T14:01:00Z</dcterms:modified>
</cp:coreProperties>
</file>